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8B679" w14:textId="78E15455" w:rsidR="001646A8" w:rsidRPr="00C333FD" w:rsidRDefault="001646A8" w:rsidP="001646A8">
      <w:pPr>
        <w:ind w:left="1410" w:hanging="1410"/>
        <w:rPr>
          <w:b/>
          <w:bCs/>
        </w:rPr>
      </w:pPr>
      <w:r w:rsidRPr="00C333FD">
        <w:rPr>
          <w:b/>
          <w:bCs/>
        </w:rPr>
        <w:t xml:space="preserve">ANEXO </w:t>
      </w:r>
      <w:proofErr w:type="spellStart"/>
      <w:r w:rsidRPr="00C333FD">
        <w:rPr>
          <w:b/>
          <w:bCs/>
        </w:rPr>
        <w:t>N°</w:t>
      </w:r>
      <w:proofErr w:type="spellEnd"/>
      <w:r w:rsidRPr="00C333FD">
        <w:rPr>
          <w:b/>
          <w:bCs/>
        </w:rPr>
        <w:t xml:space="preserve"> 8.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C333FD">
        <w:rPr>
          <w:b/>
          <w:bCs/>
        </w:rPr>
        <w:t>RANGO</w:t>
      </w:r>
      <w:r w:rsidRPr="00C333FD">
        <w:rPr>
          <w:b/>
          <w:bCs/>
          <w:spacing w:val="-7"/>
        </w:rPr>
        <w:t xml:space="preserve"> </w:t>
      </w:r>
      <w:r w:rsidRPr="00C333FD">
        <w:rPr>
          <w:b/>
          <w:bCs/>
        </w:rPr>
        <w:t>VALOR</w:t>
      </w:r>
      <w:r w:rsidRPr="00C333FD">
        <w:rPr>
          <w:b/>
          <w:bCs/>
          <w:spacing w:val="-9"/>
        </w:rPr>
        <w:t xml:space="preserve"> </w:t>
      </w:r>
      <w:r w:rsidRPr="00C333FD">
        <w:rPr>
          <w:b/>
          <w:bCs/>
        </w:rPr>
        <w:t>HORA</w:t>
      </w:r>
      <w:r w:rsidRPr="00C333FD">
        <w:rPr>
          <w:b/>
          <w:bCs/>
          <w:spacing w:val="-8"/>
        </w:rPr>
        <w:t xml:space="preserve"> </w:t>
      </w:r>
      <w:r w:rsidRPr="00C333FD">
        <w:rPr>
          <w:b/>
          <w:bCs/>
        </w:rPr>
        <w:t>ALUMNO</w:t>
      </w:r>
      <w:r w:rsidRPr="00C333FD">
        <w:rPr>
          <w:b/>
          <w:bCs/>
          <w:spacing w:val="-7"/>
        </w:rPr>
        <w:t xml:space="preserve"> </w:t>
      </w:r>
      <w:r w:rsidRPr="00C333FD">
        <w:rPr>
          <w:b/>
          <w:bCs/>
        </w:rPr>
        <w:t>CAPACITACIÓN</w:t>
      </w:r>
      <w:r w:rsidRPr="00C333FD">
        <w:rPr>
          <w:b/>
          <w:bCs/>
          <w:spacing w:val="-6"/>
        </w:rPr>
        <w:t xml:space="preserve"> </w:t>
      </w:r>
      <w:r w:rsidRPr="00C333FD">
        <w:rPr>
          <w:b/>
          <w:bCs/>
        </w:rPr>
        <w:t>DE</w:t>
      </w:r>
      <w:r w:rsidRPr="00C333FD">
        <w:rPr>
          <w:b/>
          <w:bCs/>
          <w:spacing w:val="-6"/>
        </w:rPr>
        <w:t xml:space="preserve"> </w:t>
      </w:r>
      <w:r w:rsidRPr="00C333FD">
        <w:rPr>
          <w:b/>
          <w:bCs/>
        </w:rPr>
        <w:t>LOS</w:t>
      </w:r>
      <w:r w:rsidRPr="00C333FD">
        <w:rPr>
          <w:b/>
          <w:bCs/>
          <w:spacing w:val="-6"/>
        </w:rPr>
        <w:t xml:space="preserve"> </w:t>
      </w:r>
      <w:r w:rsidRPr="00C333FD">
        <w:rPr>
          <w:b/>
          <w:bCs/>
        </w:rPr>
        <w:t>CURSOS</w:t>
      </w:r>
      <w:r>
        <w:rPr>
          <w:b/>
          <w:bCs/>
        </w:rPr>
        <w:t xml:space="preserve"> </w:t>
      </w:r>
      <w:r w:rsidRPr="00C333FD">
        <w:rPr>
          <w:b/>
          <w:bCs/>
        </w:rPr>
        <w:t>PROGRAMA BECAS LABORALES DE CAPACITACIÓN, AÑO 2025.</w:t>
      </w:r>
    </w:p>
    <w:p w14:paraId="794D2E40" w14:textId="77777777" w:rsidR="001646A8" w:rsidRDefault="001646A8" w:rsidP="001646A8">
      <w:pPr>
        <w:pStyle w:val="Textoindependiente"/>
      </w:pPr>
    </w:p>
    <w:p w14:paraId="20F4357A" w14:textId="77777777" w:rsidR="001646A8" w:rsidRDefault="001646A8" w:rsidP="001646A8">
      <w:pPr>
        <w:pStyle w:val="Textoindependiente"/>
        <w:ind w:right="1019"/>
      </w:pPr>
      <w:r>
        <w:t>El</w:t>
      </w:r>
      <w:r>
        <w:rPr>
          <w:spacing w:val="-2"/>
        </w:rPr>
        <w:t xml:space="preserve"> </w:t>
      </w:r>
      <w:r>
        <w:t>listado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cursos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licitar</w:t>
      </w:r>
      <w:r>
        <w:rPr>
          <w:spacing w:val="-7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OTIC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entregará</w:t>
      </w:r>
      <w:r>
        <w:rPr>
          <w:spacing w:val="-5"/>
        </w:rPr>
        <w:t xml:space="preserve"> </w:t>
      </w:r>
      <w:r>
        <w:t>clasificado</w:t>
      </w:r>
      <w:r>
        <w:rPr>
          <w:spacing w:val="-1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tramos</w:t>
      </w:r>
      <w:r>
        <w:rPr>
          <w:spacing w:val="-5"/>
        </w:rPr>
        <w:t xml:space="preserve"> </w:t>
      </w:r>
      <w:r>
        <w:t>de Valor Hora Alumno Capacitación:</w:t>
      </w:r>
    </w:p>
    <w:p w14:paraId="53B45645" w14:textId="77777777" w:rsidR="001646A8" w:rsidRDefault="001646A8" w:rsidP="001646A8">
      <w:pPr>
        <w:pStyle w:val="Textoindependiente"/>
      </w:pPr>
    </w:p>
    <w:tbl>
      <w:tblPr>
        <w:tblStyle w:val="TableNormal1"/>
        <w:tblpPr w:leftFromText="141" w:rightFromText="141" w:vertAnchor="text" w:horzAnchor="margin" w:tblpY="240"/>
        <w:tblW w:w="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2942"/>
        <w:gridCol w:w="2942"/>
      </w:tblGrid>
      <w:tr w:rsidR="001646A8" w14:paraId="40BCDDA1" w14:textId="77777777" w:rsidTr="001646A8">
        <w:trPr>
          <w:trHeight w:val="388"/>
        </w:trPr>
        <w:tc>
          <w:tcPr>
            <w:tcW w:w="2945" w:type="dxa"/>
          </w:tcPr>
          <w:p w14:paraId="0A4D8D35" w14:textId="77777777" w:rsidR="001646A8" w:rsidRDefault="001646A8" w:rsidP="001646A8">
            <w:pPr>
              <w:pStyle w:val="TableParagraph"/>
            </w:pPr>
            <w:r>
              <w:t>Tramos</w:t>
            </w:r>
          </w:p>
        </w:tc>
        <w:tc>
          <w:tcPr>
            <w:tcW w:w="2942" w:type="dxa"/>
          </w:tcPr>
          <w:p w14:paraId="5C2ED171" w14:textId="77777777" w:rsidR="001646A8" w:rsidRDefault="001646A8" w:rsidP="001646A8">
            <w:pPr>
              <w:pStyle w:val="TableParagraph"/>
            </w:pPr>
            <w:r>
              <w:t>VHAC</w:t>
            </w:r>
            <w:r>
              <w:rPr>
                <w:spacing w:val="-4"/>
              </w:rPr>
              <w:t xml:space="preserve"> </w:t>
            </w:r>
            <w:r>
              <w:t>Mínimo</w:t>
            </w:r>
          </w:p>
        </w:tc>
        <w:tc>
          <w:tcPr>
            <w:tcW w:w="2942" w:type="dxa"/>
          </w:tcPr>
          <w:p w14:paraId="0B25B5D2" w14:textId="77777777" w:rsidR="001646A8" w:rsidRDefault="001646A8" w:rsidP="001646A8">
            <w:pPr>
              <w:pStyle w:val="TableParagraph"/>
            </w:pPr>
            <w:r>
              <w:t>VHAC</w:t>
            </w:r>
            <w:r>
              <w:rPr>
                <w:spacing w:val="-6"/>
              </w:rPr>
              <w:t xml:space="preserve"> </w:t>
            </w:r>
            <w:r>
              <w:t>Máximo</w:t>
            </w:r>
          </w:p>
        </w:tc>
      </w:tr>
      <w:tr w:rsidR="001646A8" w14:paraId="1D6A862E" w14:textId="77777777" w:rsidTr="001646A8">
        <w:trPr>
          <w:trHeight w:val="388"/>
        </w:trPr>
        <w:tc>
          <w:tcPr>
            <w:tcW w:w="2945" w:type="dxa"/>
          </w:tcPr>
          <w:p w14:paraId="288F4700" w14:textId="77777777" w:rsidR="001646A8" w:rsidRDefault="001646A8" w:rsidP="001646A8">
            <w:pPr>
              <w:pStyle w:val="TableParagraph"/>
            </w:pPr>
            <w:r>
              <w:t>Tramo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942" w:type="dxa"/>
          </w:tcPr>
          <w:p w14:paraId="1BA398DA" w14:textId="77777777" w:rsidR="001646A8" w:rsidRDefault="001646A8" w:rsidP="001646A8">
            <w:pPr>
              <w:pStyle w:val="TableParagraph"/>
            </w:pPr>
            <w:r>
              <w:t>$ 4.130</w:t>
            </w:r>
          </w:p>
        </w:tc>
        <w:tc>
          <w:tcPr>
            <w:tcW w:w="2942" w:type="dxa"/>
          </w:tcPr>
          <w:p w14:paraId="6E2BB278" w14:textId="77777777" w:rsidR="001646A8" w:rsidRDefault="001646A8" w:rsidP="001646A8">
            <w:pPr>
              <w:pStyle w:val="TableParagraph"/>
            </w:pPr>
            <w:r>
              <w:t>$ 5.074</w:t>
            </w:r>
          </w:p>
        </w:tc>
      </w:tr>
      <w:tr w:rsidR="001646A8" w14:paraId="62C408BB" w14:textId="77777777" w:rsidTr="001646A8">
        <w:trPr>
          <w:trHeight w:val="388"/>
        </w:trPr>
        <w:tc>
          <w:tcPr>
            <w:tcW w:w="2945" w:type="dxa"/>
          </w:tcPr>
          <w:p w14:paraId="1AAA4B6F" w14:textId="77777777" w:rsidR="001646A8" w:rsidRDefault="001646A8" w:rsidP="001646A8">
            <w:pPr>
              <w:pStyle w:val="TableParagraph"/>
            </w:pPr>
            <w:r>
              <w:t>Tramo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942" w:type="dxa"/>
          </w:tcPr>
          <w:p w14:paraId="121CA80F" w14:textId="77777777" w:rsidR="001646A8" w:rsidRDefault="001646A8" w:rsidP="001646A8">
            <w:pPr>
              <w:pStyle w:val="TableParagraph"/>
            </w:pPr>
            <w:r>
              <w:t>$ 5.075</w:t>
            </w:r>
          </w:p>
        </w:tc>
        <w:tc>
          <w:tcPr>
            <w:tcW w:w="2942" w:type="dxa"/>
          </w:tcPr>
          <w:p w14:paraId="70680CE8" w14:textId="77777777" w:rsidR="001646A8" w:rsidRDefault="001646A8" w:rsidP="001646A8">
            <w:pPr>
              <w:pStyle w:val="TableParagraph"/>
            </w:pPr>
            <w:r>
              <w:t>$ 6.372</w:t>
            </w:r>
          </w:p>
        </w:tc>
      </w:tr>
      <w:tr w:rsidR="001646A8" w14:paraId="6A72A85D" w14:textId="77777777" w:rsidTr="001646A8">
        <w:trPr>
          <w:trHeight w:val="388"/>
        </w:trPr>
        <w:tc>
          <w:tcPr>
            <w:tcW w:w="2945" w:type="dxa"/>
          </w:tcPr>
          <w:p w14:paraId="158FCFDE" w14:textId="77777777" w:rsidR="001646A8" w:rsidRDefault="001646A8" w:rsidP="001646A8">
            <w:pPr>
              <w:pStyle w:val="TableParagraph"/>
            </w:pPr>
            <w:r>
              <w:t>Tramo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2942" w:type="dxa"/>
          </w:tcPr>
          <w:p w14:paraId="49263AA2" w14:textId="77777777" w:rsidR="001646A8" w:rsidRDefault="001646A8" w:rsidP="001646A8">
            <w:pPr>
              <w:pStyle w:val="TableParagraph"/>
            </w:pPr>
            <w:r>
              <w:t>$ 6.373</w:t>
            </w:r>
          </w:p>
        </w:tc>
        <w:tc>
          <w:tcPr>
            <w:tcW w:w="2942" w:type="dxa"/>
          </w:tcPr>
          <w:p w14:paraId="5AA44186" w14:textId="77777777" w:rsidR="001646A8" w:rsidRDefault="001646A8" w:rsidP="001646A8">
            <w:pPr>
              <w:pStyle w:val="TableParagraph"/>
            </w:pPr>
            <w:r>
              <w:t>$ 7.434</w:t>
            </w:r>
          </w:p>
        </w:tc>
      </w:tr>
    </w:tbl>
    <w:p w14:paraId="485E83CF" w14:textId="77777777" w:rsidR="001646A8" w:rsidRDefault="001646A8" w:rsidP="001646A8">
      <w:pPr>
        <w:pStyle w:val="Textoindependiente"/>
      </w:pPr>
    </w:p>
    <w:p w14:paraId="7EA30AFB" w14:textId="77777777" w:rsidR="001646A8" w:rsidRDefault="001646A8" w:rsidP="001646A8">
      <w:pPr>
        <w:pStyle w:val="Textoindependiente"/>
        <w:ind w:right="1302"/>
      </w:pPr>
    </w:p>
    <w:p w14:paraId="4FE93DE3" w14:textId="77777777" w:rsidR="001646A8" w:rsidRDefault="001646A8" w:rsidP="001646A8">
      <w:pPr>
        <w:pStyle w:val="Textoindependiente"/>
        <w:ind w:right="1302"/>
      </w:pPr>
      <w:r>
        <w:t>*El Valor</w:t>
      </w:r>
      <w:r>
        <w:rPr>
          <w:spacing w:val="-2"/>
        </w:rPr>
        <w:t xml:space="preserve"> </w:t>
      </w:r>
      <w:r>
        <w:t>Hora</w:t>
      </w:r>
      <w:r>
        <w:rPr>
          <w:spacing w:val="-3"/>
        </w:rPr>
        <w:t xml:space="preserve"> </w:t>
      </w:r>
      <w:r>
        <w:t>Alumno</w:t>
      </w:r>
      <w:r>
        <w:rPr>
          <w:spacing w:val="-1"/>
        </w:rPr>
        <w:t xml:space="preserve"> </w:t>
      </w:r>
      <w:r>
        <w:t>Capacitación (VHAC)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que el</w:t>
      </w:r>
      <w:r>
        <w:rPr>
          <w:spacing w:val="-2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oferte,</w:t>
      </w:r>
      <w:r>
        <w:rPr>
          <w:spacing w:val="-5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en el tramo</w:t>
      </w:r>
      <w:r>
        <w:rPr>
          <w:spacing w:val="-3"/>
        </w:rPr>
        <w:t xml:space="preserve"> </w:t>
      </w:r>
      <w:r>
        <w:t>asignado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Capacitación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encontrarse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rango del</w:t>
      </w:r>
      <w:r>
        <w:rPr>
          <w:spacing w:val="-6"/>
        </w:rPr>
        <w:t xml:space="preserve"> </w:t>
      </w:r>
      <w:r>
        <w:t>tramo, que se detalla en este Anexo.</w:t>
      </w:r>
    </w:p>
    <w:p w14:paraId="12E303E6" w14:textId="77777777" w:rsidR="003E5396" w:rsidRDefault="003E5396"/>
    <w:sectPr w:rsidR="003E53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A8"/>
    <w:rsid w:val="001646A8"/>
    <w:rsid w:val="00350DAA"/>
    <w:rsid w:val="003E5396"/>
    <w:rsid w:val="00444AD6"/>
    <w:rsid w:val="00997A3A"/>
    <w:rsid w:val="00B118D0"/>
    <w:rsid w:val="00C6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75DD"/>
  <w15:chartTrackingRefBased/>
  <w15:docId w15:val="{CF62584B-27A4-436F-BDB2-AAD88E05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A8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46A8"/>
    <w:pPr>
      <w:keepNext/>
      <w:keepLines/>
      <w:widowControl/>
      <w:autoSpaceDE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46A8"/>
    <w:pPr>
      <w:keepNext/>
      <w:keepLines/>
      <w:widowControl/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46A8"/>
    <w:pPr>
      <w:keepNext/>
      <w:keepLines/>
      <w:widowControl/>
      <w:autoSpaceDE/>
      <w:autoSpaceDN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46A8"/>
    <w:pPr>
      <w:keepNext/>
      <w:keepLines/>
      <w:widowControl/>
      <w:autoSpaceDE/>
      <w:autoSpaceDN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46A8"/>
    <w:pPr>
      <w:keepNext/>
      <w:keepLines/>
      <w:widowControl/>
      <w:autoSpaceDE/>
      <w:autoSpaceDN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46A8"/>
    <w:pPr>
      <w:keepNext/>
      <w:keepLines/>
      <w:widowControl/>
      <w:autoSpaceDE/>
      <w:autoSpaceDN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46A8"/>
    <w:pPr>
      <w:keepNext/>
      <w:keepLines/>
      <w:widowControl/>
      <w:autoSpaceDE/>
      <w:autoSpaceDN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46A8"/>
    <w:pPr>
      <w:keepNext/>
      <w:keepLines/>
      <w:widowControl/>
      <w:autoSpaceDE/>
      <w:autoSpaceDN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46A8"/>
    <w:pPr>
      <w:keepNext/>
      <w:keepLines/>
      <w:widowControl/>
      <w:autoSpaceDE/>
      <w:autoSpaceDN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4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4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4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46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46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46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46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46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46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46A8"/>
    <w:pPr>
      <w:widowControl/>
      <w:autoSpaceDE/>
      <w:autoSpaceDN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6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46A8"/>
    <w:pPr>
      <w:widowControl/>
      <w:numPr>
        <w:ilvl w:val="1"/>
      </w:numPr>
      <w:autoSpaceDE/>
      <w:autoSpaceDN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64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46A8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646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46A8"/>
    <w:pPr>
      <w:widowControl/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646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46A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46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46A8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1646A8"/>
    <w:pPr>
      <w:spacing w:before="121"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46A8"/>
    <w:rPr>
      <w:rFonts w:ascii="Calibri" w:eastAsia="Calibri" w:hAnsi="Calibri" w:cs="Calibri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646A8"/>
  </w:style>
  <w:style w:type="table" w:customStyle="1" w:styleId="TableNormal1">
    <w:name w:val="Table Normal1"/>
    <w:uiPriority w:val="2"/>
    <w:semiHidden/>
    <w:unhideWhenUsed/>
    <w:qFormat/>
    <w:rsid w:val="001646A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Vicuña Piña</dc:creator>
  <cp:keywords/>
  <dc:description/>
  <cp:lastModifiedBy>Melissa Vicuña Piña</cp:lastModifiedBy>
  <cp:revision>1</cp:revision>
  <dcterms:created xsi:type="dcterms:W3CDTF">2025-06-13T18:38:00Z</dcterms:created>
  <dcterms:modified xsi:type="dcterms:W3CDTF">2025-06-13T18:40:00Z</dcterms:modified>
</cp:coreProperties>
</file>